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5A50" w14:textId="77777777" w:rsidR="00871414" w:rsidRDefault="00871414" w:rsidP="00871414">
      <w:pPr>
        <w:jc w:val="center"/>
        <w:rPr>
          <w:sz w:val="24"/>
          <w:szCs w:val="24"/>
        </w:rPr>
      </w:pPr>
    </w:p>
    <w:p w14:paraId="596E7DE3" w14:textId="77777777" w:rsidR="00871414" w:rsidRDefault="00871414" w:rsidP="00871414">
      <w:pPr>
        <w:jc w:val="center"/>
        <w:rPr>
          <w:sz w:val="24"/>
          <w:szCs w:val="24"/>
        </w:rPr>
      </w:pPr>
      <w:r>
        <w:rPr>
          <w:sz w:val="24"/>
          <w:szCs w:val="24"/>
        </w:rPr>
        <w:t>PROCURA SPECIALA</w:t>
      </w:r>
    </w:p>
    <w:p w14:paraId="7EE04A99" w14:textId="77777777" w:rsidR="00871414" w:rsidRDefault="00871414" w:rsidP="008714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Din </w:t>
      </w:r>
      <w:proofErr w:type="gramStart"/>
      <w:r>
        <w:rPr>
          <w:sz w:val="24"/>
          <w:szCs w:val="24"/>
        </w:rPr>
        <w:t>data  de</w:t>
      </w:r>
      <w:proofErr w:type="gramEnd"/>
      <w:r>
        <w:rPr>
          <w:sz w:val="24"/>
          <w:szCs w:val="24"/>
        </w:rPr>
        <w:t xml:space="preserve"> ………………………………..</w:t>
      </w:r>
    </w:p>
    <w:p w14:paraId="7D9AC750" w14:textId="77777777" w:rsidR="00871414" w:rsidRDefault="00871414" w:rsidP="00871414">
      <w:pPr>
        <w:jc w:val="both"/>
        <w:rPr>
          <w:sz w:val="24"/>
          <w:szCs w:val="24"/>
        </w:rPr>
      </w:pPr>
    </w:p>
    <w:p w14:paraId="35DD5275" w14:textId="3713254C" w:rsidR="00871414" w:rsidRDefault="00871414" w:rsidP="00871414">
      <w:pPr>
        <w:jc w:val="both"/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denumirea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……………………………………………………………… </w:t>
      </w:r>
      <w:proofErr w:type="spellStart"/>
      <w:r>
        <w:rPr>
          <w:sz w:val="24"/>
          <w:szCs w:val="24"/>
        </w:rPr>
        <w:t>detinator</w:t>
      </w:r>
      <w:proofErr w:type="spellEnd"/>
      <w:r>
        <w:rPr>
          <w:sz w:val="24"/>
          <w:szCs w:val="24"/>
        </w:rPr>
        <w:t xml:space="preserve"> a 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(nr.)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 ale URB RULMENTI SUCEAVA S.A., </w:t>
      </w:r>
      <w:proofErr w:type="spellStart"/>
      <w:r>
        <w:rPr>
          <w:sz w:val="24"/>
          <w:szCs w:val="24"/>
        </w:rPr>
        <w:t>reprezentand</w:t>
      </w:r>
      <w:proofErr w:type="spellEnd"/>
      <w:r>
        <w:rPr>
          <w:sz w:val="24"/>
          <w:szCs w:val="24"/>
        </w:rPr>
        <w:t xml:space="preserve"> ………………….% din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total de 11.</w:t>
      </w:r>
      <w:r>
        <w:rPr>
          <w:sz w:val="24"/>
          <w:szCs w:val="24"/>
        </w:rPr>
        <w:t>100.018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, care </w:t>
      </w:r>
      <w:proofErr w:type="spellStart"/>
      <w:r>
        <w:rPr>
          <w:sz w:val="24"/>
          <w:szCs w:val="24"/>
        </w:rPr>
        <w:t>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confera</w:t>
      </w:r>
      <w:proofErr w:type="spellEnd"/>
      <w:r>
        <w:rPr>
          <w:sz w:val="24"/>
          <w:szCs w:val="24"/>
        </w:rPr>
        <w:t xml:space="preserve"> ………………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Adunarea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numesc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pe …………………………………………….….…….………… (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denumirea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reprezentantului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posesor</w:t>
      </w:r>
      <w:proofErr w:type="spellEnd"/>
      <w:r>
        <w:rPr>
          <w:sz w:val="24"/>
          <w:szCs w:val="24"/>
        </w:rPr>
        <w:t xml:space="preserve"> al CI/BI,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…………,nr.………………………..….. , </w:t>
      </w: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sediu</w:t>
      </w:r>
      <w:proofErr w:type="spellEnd"/>
      <w:r>
        <w:rPr>
          <w:sz w:val="24"/>
          <w:szCs w:val="24"/>
        </w:rPr>
        <w:t xml:space="preserve"> ……………………………………………………………...……………………………………..…, ca </w:t>
      </w:r>
      <w:proofErr w:type="spellStart"/>
      <w:r>
        <w:rPr>
          <w:i/>
          <w:sz w:val="24"/>
          <w:szCs w:val="24"/>
        </w:rPr>
        <w:t>reprezentant</w:t>
      </w:r>
      <w:proofErr w:type="spellEnd"/>
      <w:r>
        <w:rPr>
          <w:i/>
          <w:sz w:val="24"/>
          <w:szCs w:val="24"/>
        </w:rPr>
        <w:t xml:space="preserve"> al meu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Adunarea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comerciale</w:t>
      </w:r>
      <w:proofErr w:type="spellEnd"/>
      <w:r>
        <w:rPr>
          <w:sz w:val="24"/>
          <w:szCs w:val="24"/>
        </w:rPr>
        <w:t xml:space="preserve"> URB RULMENTI SUCEAVA S.A.,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loc la data de </w:t>
      </w:r>
      <w:r>
        <w:rPr>
          <w:sz w:val="24"/>
          <w:szCs w:val="24"/>
        </w:rPr>
        <w:t>30.09.20</w:t>
      </w:r>
      <w:r>
        <w:rPr>
          <w:sz w:val="24"/>
          <w:szCs w:val="24"/>
        </w:rPr>
        <w:t xml:space="preserve">22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13 ,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 din Suceava, Zona ind. </w:t>
      </w:r>
      <w:proofErr w:type="spellStart"/>
      <w:r>
        <w:rPr>
          <w:sz w:val="24"/>
          <w:szCs w:val="24"/>
        </w:rPr>
        <w:t>Scheia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f.n.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la data </w:t>
      </w:r>
      <w:proofErr w:type="spellStart"/>
      <w:r>
        <w:rPr>
          <w:sz w:val="24"/>
          <w:szCs w:val="24"/>
        </w:rPr>
        <w:t>tinerii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celei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01.10</w:t>
      </w:r>
      <w:r>
        <w:rPr>
          <w:sz w:val="24"/>
          <w:szCs w:val="24"/>
        </w:rPr>
        <w:t xml:space="preserve">.2022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13 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dintai</w:t>
      </w:r>
      <w:proofErr w:type="spellEnd"/>
      <w:r>
        <w:rPr>
          <w:sz w:val="24"/>
          <w:szCs w:val="24"/>
        </w:rPr>
        <w:t xml:space="preserve"> nu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tine,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exercite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dreptul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vot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aferent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detinerilor</w:t>
      </w:r>
      <w:proofErr w:type="spellEnd"/>
      <w:r>
        <w:rPr>
          <w:i/>
          <w:sz w:val="24"/>
          <w:szCs w:val="24"/>
        </w:rPr>
        <w:t xml:space="preserve"> mele </w:t>
      </w:r>
      <w:proofErr w:type="spellStart"/>
      <w:r>
        <w:rPr>
          <w:i/>
          <w:sz w:val="24"/>
          <w:szCs w:val="24"/>
        </w:rPr>
        <w:t>inregistrate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Registrul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actionarilor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urmeaza</w:t>
      </w:r>
      <w:proofErr w:type="spellEnd"/>
      <w:r>
        <w:rPr>
          <w:sz w:val="24"/>
          <w:szCs w:val="24"/>
        </w:rPr>
        <w:t>:</w:t>
      </w:r>
    </w:p>
    <w:p w14:paraId="06B118DE" w14:textId="77777777" w:rsidR="00871414" w:rsidRDefault="00871414" w:rsidP="00871414">
      <w:pPr>
        <w:jc w:val="both"/>
        <w:rPr>
          <w:sz w:val="24"/>
          <w:szCs w:val="24"/>
        </w:rPr>
      </w:pPr>
    </w:p>
    <w:p w14:paraId="171EC688" w14:textId="77777777" w:rsidR="00871414" w:rsidRDefault="00871414" w:rsidP="00871414">
      <w:pPr>
        <w:pStyle w:val="BodyText2"/>
        <w:shd w:val="clear" w:color="auto" w:fill="auto"/>
        <w:spacing w:before="0"/>
        <w:ind w:left="40" w:right="100" w:firstLine="500"/>
        <w:jc w:val="both"/>
        <w:rPr>
          <w:sz w:val="24"/>
          <w:szCs w:val="24"/>
        </w:rPr>
      </w:pPr>
    </w:p>
    <w:p w14:paraId="20976F5F" w14:textId="77777777" w:rsidR="00871414" w:rsidRDefault="00871414" w:rsidP="00871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de zi a </w:t>
      </w:r>
      <w:proofErr w:type="spellStart"/>
      <w:r>
        <w:rPr>
          <w:sz w:val="24"/>
          <w:szCs w:val="24"/>
        </w:rPr>
        <w:t>Adunarii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: </w:t>
      </w:r>
    </w:p>
    <w:p w14:paraId="6C986467" w14:textId="77777777" w:rsidR="00871414" w:rsidRDefault="00871414" w:rsidP="00871414">
      <w:pPr>
        <w:jc w:val="center"/>
        <w:rPr>
          <w:b/>
          <w:bCs/>
          <w:sz w:val="24"/>
          <w:szCs w:val="24"/>
          <w:lang w:val="it-IT"/>
        </w:rPr>
      </w:pPr>
    </w:p>
    <w:p w14:paraId="2D50BBE7" w14:textId="16F340DE" w:rsidR="00871414" w:rsidRDefault="00871414" w:rsidP="00871414">
      <w:pPr>
        <w:pStyle w:val="ListParagraph"/>
        <w:numPr>
          <w:ilvl w:val="0"/>
          <w:numId w:val="9"/>
        </w:numPr>
        <w:jc w:val="both"/>
      </w:pPr>
      <w:proofErr w:type="spellStart"/>
      <w:r w:rsidRPr="00871414">
        <w:rPr>
          <w:sz w:val="24"/>
          <w:szCs w:val="24"/>
        </w:rPr>
        <w:t>Aprobarea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vanzarii</w:t>
      </w:r>
      <w:proofErr w:type="spellEnd"/>
      <w:r w:rsidRPr="00871414">
        <w:rPr>
          <w:sz w:val="24"/>
          <w:szCs w:val="24"/>
        </w:rPr>
        <w:t xml:space="preserve"> </w:t>
      </w:r>
      <w:proofErr w:type="gramStart"/>
      <w:r w:rsidRPr="00871414">
        <w:rPr>
          <w:sz w:val="24"/>
          <w:szCs w:val="24"/>
          <w:lang w:val="it-IT"/>
        </w:rPr>
        <w:t>i</w:t>
      </w:r>
      <w:proofErr w:type="spellStart"/>
      <w:r w:rsidRPr="00871414">
        <w:rPr>
          <w:iCs/>
          <w:sz w:val="24"/>
          <w:szCs w:val="24"/>
        </w:rPr>
        <w:t>mobilului</w:t>
      </w:r>
      <w:proofErr w:type="spellEnd"/>
      <w:r w:rsidRPr="00871414">
        <w:rPr>
          <w:sz w:val="24"/>
          <w:szCs w:val="24"/>
        </w:rPr>
        <w:t xml:space="preserve">  </w:t>
      </w:r>
      <w:proofErr w:type="spellStart"/>
      <w:r w:rsidRPr="00871414">
        <w:rPr>
          <w:sz w:val="24"/>
          <w:szCs w:val="24"/>
        </w:rPr>
        <w:t>compus</w:t>
      </w:r>
      <w:proofErr w:type="spellEnd"/>
      <w:proofErr w:type="gramEnd"/>
      <w:r w:rsidRPr="00871414">
        <w:rPr>
          <w:sz w:val="24"/>
          <w:szCs w:val="24"/>
        </w:rPr>
        <w:t xml:space="preserve"> din </w:t>
      </w:r>
      <w:proofErr w:type="spellStart"/>
      <w:r w:rsidRPr="00871414">
        <w:rPr>
          <w:sz w:val="24"/>
          <w:szCs w:val="24"/>
        </w:rPr>
        <w:t>suprafaţa</w:t>
      </w:r>
      <w:proofErr w:type="spellEnd"/>
      <w:r w:rsidRPr="00871414">
        <w:rPr>
          <w:sz w:val="24"/>
          <w:szCs w:val="24"/>
        </w:rPr>
        <w:t xml:space="preserve"> de 756 (</w:t>
      </w:r>
      <w:proofErr w:type="spellStart"/>
      <w:r w:rsidRPr="00871414">
        <w:rPr>
          <w:sz w:val="24"/>
          <w:szCs w:val="24"/>
        </w:rPr>
        <w:t>șaptesutecincizecișișase</w:t>
      </w:r>
      <w:proofErr w:type="spellEnd"/>
      <w:r w:rsidRPr="00871414">
        <w:rPr>
          <w:sz w:val="24"/>
          <w:szCs w:val="24"/>
        </w:rPr>
        <w:t xml:space="preserve">) </w:t>
      </w:r>
      <w:proofErr w:type="spellStart"/>
      <w:r w:rsidRPr="00871414">
        <w:rPr>
          <w:sz w:val="24"/>
          <w:szCs w:val="24"/>
        </w:rPr>
        <w:t>mp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teren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curți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construcții</w:t>
      </w:r>
      <w:proofErr w:type="spellEnd"/>
      <w:r w:rsidRPr="00871414">
        <w:rPr>
          <w:sz w:val="24"/>
          <w:szCs w:val="24"/>
        </w:rPr>
        <w:t xml:space="preserve">, </w:t>
      </w:r>
      <w:proofErr w:type="spellStart"/>
      <w:r w:rsidRPr="00871414">
        <w:rPr>
          <w:sz w:val="24"/>
          <w:szCs w:val="24"/>
        </w:rPr>
        <w:t>situat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în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intravilanul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comunei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Șcheia</w:t>
      </w:r>
      <w:proofErr w:type="spellEnd"/>
      <w:r w:rsidRPr="00871414">
        <w:rPr>
          <w:sz w:val="24"/>
          <w:szCs w:val="24"/>
        </w:rPr>
        <w:t xml:space="preserve">, </w:t>
      </w:r>
      <w:proofErr w:type="spellStart"/>
      <w:r w:rsidRPr="00871414">
        <w:rPr>
          <w:sz w:val="24"/>
          <w:szCs w:val="24"/>
        </w:rPr>
        <w:t>localitatea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Șcheia</w:t>
      </w:r>
      <w:proofErr w:type="spellEnd"/>
      <w:r w:rsidRPr="00871414">
        <w:rPr>
          <w:sz w:val="24"/>
          <w:szCs w:val="24"/>
        </w:rPr>
        <w:t xml:space="preserve">, </w:t>
      </w:r>
      <w:proofErr w:type="spellStart"/>
      <w:r w:rsidRPr="00871414">
        <w:rPr>
          <w:sz w:val="24"/>
          <w:szCs w:val="24"/>
        </w:rPr>
        <w:t>judeţul</w:t>
      </w:r>
      <w:proofErr w:type="spellEnd"/>
      <w:r w:rsidRPr="00871414">
        <w:rPr>
          <w:sz w:val="24"/>
          <w:szCs w:val="24"/>
        </w:rPr>
        <w:t xml:space="preserve"> Suceava,  </w:t>
      </w:r>
      <w:proofErr w:type="spellStart"/>
      <w:r w:rsidRPr="00871414">
        <w:rPr>
          <w:snapToGrid w:val="0"/>
          <w:sz w:val="24"/>
          <w:szCs w:val="24"/>
        </w:rPr>
        <w:t>identificat</w:t>
      </w:r>
      <w:proofErr w:type="spellEnd"/>
      <w:r w:rsidRPr="00871414">
        <w:rPr>
          <w:snapToGrid w:val="0"/>
          <w:sz w:val="24"/>
          <w:szCs w:val="24"/>
        </w:rPr>
        <w:t xml:space="preserve"> cu </w:t>
      </w:r>
      <w:proofErr w:type="spellStart"/>
      <w:r w:rsidRPr="00871414">
        <w:rPr>
          <w:snapToGrid w:val="0"/>
          <w:sz w:val="24"/>
          <w:szCs w:val="24"/>
        </w:rPr>
        <w:t>numărul</w:t>
      </w:r>
      <w:proofErr w:type="spellEnd"/>
      <w:r w:rsidRPr="00871414">
        <w:rPr>
          <w:snapToGrid w:val="0"/>
          <w:sz w:val="24"/>
          <w:szCs w:val="24"/>
        </w:rPr>
        <w:t xml:space="preserve"> </w:t>
      </w:r>
      <w:proofErr w:type="spellStart"/>
      <w:r w:rsidRPr="00871414">
        <w:rPr>
          <w:snapToGrid w:val="0"/>
          <w:sz w:val="24"/>
          <w:szCs w:val="24"/>
        </w:rPr>
        <w:t>topografic</w:t>
      </w:r>
      <w:proofErr w:type="spellEnd"/>
      <w:r w:rsidRPr="00871414">
        <w:rPr>
          <w:snapToGrid w:val="0"/>
          <w:sz w:val="24"/>
          <w:szCs w:val="24"/>
        </w:rPr>
        <w:t xml:space="preserve"> 811/1, format din </w:t>
      </w:r>
      <w:proofErr w:type="spellStart"/>
      <w:r w:rsidRPr="00871414">
        <w:rPr>
          <w:sz w:val="24"/>
          <w:szCs w:val="24"/>
        </w:rPr>
        <w:t>parcela</w:t>
      </w:r>
      <w:proofErr w:type="spellEnd"/>
      <w:r w:rsidRPr="00871414">
        <w:rPr>
          <w:sz w:val="24"/>
          <w:szCs w:val="24"/>
        </w:rPr>
        <w:t xml:space="preserve"> topo nr. </w:t>
      </w:r>
      <w:r w:rsidRPr="00871414">
        <w:rPr>
          <w:snapToGrid w:val="0"/>
          <w:sz w:val="24"/>
          <w:szCs w:val="24"/>
        </w:rPr>
        <w:t>811/1</w:t>
      </w:r>
      <w:r w:rsidRPr="00871414">
        <w:rPr>
          <w:sz w:val="24"/>
          <w:szCs w:val="24"/>
        </w:rPr>
        <w:t xml:space="preserve"> – </w:t>
      </w:r>
      <w:proofErr w:type="spellStart"/>
      <w:r w:rsidRPr="00871414">
        <w:rPr>
          <w:sz w:val="24"/>
          <w:szCs w:val="24"/>
        </w:rPr>
        <w:t>teren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curți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construcții</w:t>
      </w:r>
      <w:proofErr w:type="spellEnd"/>
      <w:r w:rsidRPr="00871414">
        <w:rPr>
          <w:sz w:val="24"/>
          <w:szCs w:val="24"/>
        </w:rPr>
        <w:t xml:space="preserve">, </w:t>
      </w:r>
      <w:proofErr w:type="spellStart"/>
      <w:r w:rsidRPr="00871414">
        <w:rPr>
          <w:sz w:val="24"/>
          <w:szCs w:val="24"/>
        </w:rPr>
        <w:t>în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suprafață</w:t>
      </w:r>
      <w:proofErr w:type="spellEnd"/>
      <w:r w:rsidRPr="00871414">
        <w:rPr>
          <w:sz w:val="24"/>
          <w:szCs w:val="24"/>
        </w:rPr>
        <w:t xml:space="preserve"> de 756 </w:t>
      </w:r>
      <w:proofErr w:type="spellStart"/>
      <w:r w:rsidRPr="00871414">
        <w:rPr>
          <w:sz w:val="24"/>
          <w:szCs w:val="24"/>
        </w:rPr>
        <w:t>mp</w:t>
      </w:r>
      <w:proofErr w:type="spellEnd"/>
      <w:r w:rsidRPr="00871414">
        <w:rPr>
          <w:sz w:val="24"/>
          <w:szCs w:val="24"/>
          <w:lang w:val="de-DE"/>
        </w:rPr>
        <w:t xml:space="preserve">, imobil </w:t>
      </w:r>
      <w:proofErr w:type="spellStart"/>
      <w:r w:rsidRPr="00871414">
        <w:rPr>
          <w:sz w:val="24"/>
          <w:szCs w:val="24"/>
        </w:rPr>
        <w:t>înscris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în</w:t>
      </w:r>
      <w:proofErr w:type="spellEnd"/>
      <w:r w:rsidRPr="00871414">
        <w:rPr>
          <w:sz w:val="24"/>
          <w:szCs w:val="24"/>
        </w:rPr>
        <w:t xml:space="preserve"> C.F.</w:t>
      </w:r>
      <w:r w:rsidRPr="00871414">
        <w:rPr>
          <w:sz w:val="24"/>
          <w:szCs w:val="24"/>
          <w:lang w:val="fr-FR"/>
        </w:rPr>
        <w:t xml:space="preserve"> nr. </w:t>
      </w:r>
      <w:r w:rsidRPr="00871414">
        <w:rPr>
          <w:snapToGrid w:val="0"/>
          <w:sz w:val="24"/>
          <w:szCs w:val="24"/>
        </w:rPr>
        <w:t xml:space="preserve">56394 </w:t>
      </w:r>
      <w:proofErr w:type="spellStart"/>
      <w:r w:rsidRPr="00871414">
        <w:rPr>
          <w:sz w:val="24"/>
          <w:szCs w:val="24"/>
          <w:lang w:val="fr-FR"/>
        </w:rPr>
        <w:t>a</w:t>
      </w:r>
      <w:proofErr w:type="spellEnd"/>
      <w:r w:rsidRPr="00871414">
        <w:rPr>
          <w:sz w:val="24"/>
          <w:szCs w:val="24"/>
          <w:lang w:val="fr-FR"/>
        </w:rPr>
        <w:t xml:space="preserve"> </w:t>
      </w:r>
      <w:proofErr w:type="spellStart"/>
      <w:r w:rsidRPr="00871414">
        <w:rPr>
          <w:sz w:val="24"/>
          <w:szCs w:val="24"/>
          <w:lang w:val="fr-FR"/>
        </w:rPr>
        <w:t>localităţii</w:t>
      </w:r>
      <w:proofErr w:type="spellEnd"/>
      <w:r w:rsidRPr="00871414">
        <w:rPr>
          <w:sz w:val="24"/>
          <w:szCs w:val="24"/>
          <w:lang w:val="fr-FR"/>
        </w:rPr>
        <w:t xml:space="preserve"> </w:t>
      </w:r>
      <w:proofErr w:type="spellStart"/>
      <w:r w:rsidRPr="00871414">
        <w:rPr>
          <w:sz w:val="24"/>
          <w:szCs w:val="24"/>
        </w:rPr>
        <w:t>Șcheia</w:t>
      </w:r>
      <w:proofErr w:type="spellEnd"/>
      <w:r w:rsidRPr="00871414">
        <w:rPr>
          <w:sz w:val="24"/>
          <w:szCs w:val="24"/>
          <w:lang w:val="it-IT"/>
        </w:rPr>
        <w:t xml:space="preserve"> la</w:t>
      </w:r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valoarea</w:t>
      </w:r>
      <w:proofErr w:type="spellEnd"/>
      <w:r w:rsidRPr="00871414">
        <w:rPr>
          <w:sz w:val="24"/>
          <w:szCs w:val="24"/>
        </w:rPr>
        <w:t xml:space="preserve"> minima conform </w:t>
      </w:r>
      <w:proofErr w:type="spellStart"/>
      <w:r w:rsidRPr="00871414">
        <w:rPr>
          <w:sz w:val="24"/>
          <w:szCs w:val="24"/>
        </w:rPr>
        <w:t>raportului</w:t>
      </w:r>
      <w:proofErr w:type="spellEnd"/>
      <w:r w:rsidRPr="00871414">
        <w:rPr>
          <w:sz w:val="24"/>
          <w:szCs w:val="24"/>
        </w:rPr>
        <w:t xml:space="preserve"> de </w:t>
      </w:r>
      <w:proofErr w:type="spellStart"/>
      <w:r w:rsidRPr="00871414">
        <w:rPr>
          <w:sz w:val="24"/>
          <w:szCs w:val="24"/>
        </w:rPr>
        <w:t>evaluare</w:t>
      </w:r>
      <w:proofErr w:type="spellEnd"/>
      <w:r w:rsidRPr="00871414">
        <w:rPr>
          <w:sz w:val="24"/>
          <w:szCs w:val="24"/>
        </w:rPr>
        <w:t xml:space="preserve">, </w:t>
      </w:r>
      <w:proofErr w:type="spellStart"/>
      <w:r w:rsidRPr="00871414">
        <w:rPr>
          <w:sz w:val="24"/>
          <w:szCs w:val="24"/>
        </w:rPr>
        <w:t>prin</w:t>
      </w:r>
      <w:proofErr w:type="spellEnd"/>
      <w:r w:rsidRPr="00871414">
        <w:rPr>
          <w:sz w:val="24"/>
          <w:szCs w:val="24"/>
        </w:rPr>
        <w:t xml:space="preserve"> </w:t>
      </w:r>
      <w:proofErr w:type="spellStart"/>
      <w:r w:rsidRPr="00871414">
        <w:rPr>
          <w:sz w:val="24"/>
          <w:szCs w:val="24"/>
        </w:rPr>
        <w:t>selectie</w:t>
      </w:r>
      <w:proofErr w:type="spellEnd"/>
      <w:r w:rsidRPr="00871414">
        <w:rPr>
          <w:sz w:val="24"/>
          <w:szCs w:val="24"/>
        </w:rPr>
        <w:t xml:space="preserve"> de </w:t>
      </w:r>
      <w:proofErr w:type="spellStart"/>
      <w:r w:rsidRPr="0040334E">
        <w:t>oferte</w:t>
      </w:r>
      <w:proofErr w:type="spellEnd"/>
      <w:r w:rsidRPr="0040334E">
        <w:t>;</w:t>
      </w:r>
    </w:p>
    <w:p w14:paraId="0D4569C2" w14:textId="77777777" w:rsidR="00871414" w:rsidRDefault="00871414" w:rsidP="00871414">
      <w:pPr>
        <w:ind w:left="360"/>
        <w:jc w:val="both"/>
        <w:rPr>
          <w:sz w:val="24"/>
          <w:szCs w:val="24"/>
          <w:lang w:val="it-IT"/>
        </w:rPr>
      </w:pPr>
    </w:p>
    <w:p w14:paraId="3AF6ECFA" w14:textId="77777777" w:rsidR="00871414" w:rsidRPr="00776C55" w:rsidRDefault="00871414" w:rsidP="00871414">
      <w:pPr>
        <w:ind w:left="360"/>
        <w:jc w:val="both"/>
      </w:pPr>
      <w:r w:rsidRPr="00776C55">
        <w:rPr>
          <w:sz w:val="24"/>
          <w:szCs w:val="24"/>
          <w:lang w:val="it-IT"/>
        </w:rPr>
        <w:t xml:space="preserve">       </w:t>
      </w:r>
      <w:proofErr w:type="spellStart"/>
      <w:r w:rsidRPr="00776C55">
        <w:rPr>
          <w:color w:val="006699"/>
          <w:sz w:val="24"/>
          <w:szCs w:val="24"/>
        </w:rPr>
        <w:t>Pentru</w:t>
      </w:r>
      <w:proofErr w:type="spellEnd"/>
      <w:r w:rsidRPr="00776C55">
        <w:rPr>
          <w:color w:val="006699"/>
          <w:sz w:val="24"/>
          <w:szCs w:val="24"/>
        </w:rPr>
        <w:t xml:space="preserve"> ................................ </w:t>
      </w:r>
      <w:proofErr w:type="spellStart"/>
      <w:r w:rsidRPr="00776C55">
        <w:rPr>
          <w:color w:val="006699"/>
          <w:sz w:val="24"/>
          <w:szCs w:val="24"/>
        </w:rPr>
        <w:t>Impotriva</w:t>
      </w:r>
      <w:proofErr w:type="spellEnd"/>
      <w:r w:rsidRPr="00776C55">
        <w:rPr>
          <w:color w:val="006699"/>
          <w:sz w:val="24"/>
          <w:szCs w:val="24"/>
        </w:rPr>
        <w:t xml:space="preserve"> .................................... </w:t>
      </w:r>
      <w:proofErr w:type="spellStart"/>
      <w:r w:rsidRPr="00776C55">
        <w:rPr>
          <w:color w:val="006699"/>
          <w:sz w:val="24"/>
          <w:szCs w:val="24"/>
        </w:rPr>
        <w:t>Abtinere</w:t>
      </w:r>
      <w:proofErr w:type="spellEnd"/>
      <w:r w:rsidRPr="00776C55">
        <w:rPr>
          <w:color w:val="006699"/>
          <w:sz w:val="24"/>
          <w:szCs w:val="24"/>
        </w:rPr>
        <w:t xml:space="preserve"> ...................</w:t>
      </w:r>
      <w:r w:rsidRPr="00776C55">
        <w:rPr>
          <w:sz w:val="24"/>
          <w:szCs w:val="24"/>
          <w:lang w:val="it-IT"/>
        </w:rPr>
        <w:t xml:space="preserve">   </w:t>
      </w:r>
    </w:p>
    <w:p w14:paraId="2DEE00D2" w14:textId="77777777" w:rsidR="00871414" w:rsidRPr="00776C55" w:rsidRDefault="00871414" w:rsidP="00871414">
      <w:pPr>
        <w:pStyle w:val="BodyText2"/>
        <w:shd w:val="clear" w:color="auto" w:fill="auto"/>
        <w:spacing w:before="0"/>
        <w:ind w:left="700" w:right="60" w:firstLine="0"/>
        <w:jc w:val="both"/>
        <w:rPr>
          <w:sz w:val="24"/>
          <w:szCs w:val="24"/>
        </w:rPr>
      </w:pPr>
    </w:p>
    <w:p w14:paraId="1EA25581" w14:textId="433D6549" w:rsidR="00871414" w:rsidRPr="0040334E" w:rsidRDefault="00871414" w:rsidP="00871414">
      <w:pPr>
        <w:pStyle w:val="yiv511016918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b/>
          <w:bCs/>
        </w:rPr>
        <w:t xml:space="preserve">     </w:t>
      </w:r>
      <w:r>
        <w:rPr>
          <w:b/>
          <w:bCs/>
        </w:rPr>
        <w:t>2.</w:t>
      </w:r>
      <w:r>
        <w:t xml:space="preserve"> </w:t>
      </w:r>
      <w:proofErr w:type="spellStart"/>
      <w:r w:rsidRPr="0040334E">
        <w:rPr>
          <w:color w:val="1D2228"/>
        </w:rPr>
        <w:t>Imputernicirea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directorului</w:t>
      </w:r>
      <w:proofErr w:type="spellEnd"/>
      <w:r w:rsidRPr="0040334E">
        <w:rPr>
          <w:color w:val="1D2228"/>
        </w:rPr>
        <w:t xml:space="preserve"> general </w:t>
      </w:r>
      <w:proofErr w:type="spellStart"/>
      <w:r w:rsidRPr="0040334E">
        <w:rPr>
          <w:color w:val="1D2228"/>
        </w:rPr>
        <w:t>ing</w:t>
      </w:r>
      <w:proofErr w:type="spellEnd"/>
      <w:r w:rsidRPr="0040334E">
        <w:rPr>
          <w:color w:val="1D2228"/>
        </w:rPr>
        <w:t xml:space="preserve">. </w:t>
      </w:r>
      <w:proofErr w:type="spellStart"/>
      <w:r w:rsidRPr="0040334E">
        <w:rPr>
          <w:color w:val="1D2228"/>
        </w:rPr>
        <w:t>Cimpoesu</w:t>
      </w:r>
      <w:proofErr w:type="spellEnd"/>
      <w:r w:rsidRPr="0040334E">
        <w:rPr>
          <w:color w:val="1D2228"/>
        </w:rPr>
        <w:t xml:space="preserve"> Gheorghe cu </w:t>
      </w:r>
      <w:proofErr w:type="spellStart"/>
      <w:r w:rsidRPr="0040334E">
        <w:rPr>
          <w:color w:val="1D2228"/>
        </w:rPr>
        <w:t>ducerea</w:t>
      </w:r>
      <w:proofErr w:type="spellEnd"/>
      <w:r w:rsidRPr="0040334E">
        <w:rPr>
          <w:color w:val="1D2228"/>
        </w:rPr>
        <w:t xml:space="preserve"> la </w:t>
      </w:r>
      <w:proofErr w:type="spellStart"/>
      <w:r w:rsidRPr="0040334E">
        <w:rPr>
          <w:color w:val="1D2228"/>
        </w:rPr>
        <w:t>indeplinire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si</w:t>
      </w:r>
      <w:proofErr w:type="spellEnd"/>
    </w:p>
    <w:p w14:paraId="1556B788" w14:textId="77777777" w:rsidR="00871414" w:rsidRDefault="00871414" w:rsidP="00871414">
      <w:pPr>
        <w:pStyle w:val="yiv511016918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        </w:t>
      </w:r>
      <w:proofErr w:type="spellStart"/>
      <w:r w:rsidRPr="0040334E">
        <w:rPr>
          <w:color w:val="1D2228"/>
        </w:rPr>
        <w:t>publicitatea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hotararii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actionarilor</w:t>
      </w:r>
      <w:proofErr w:type="spellEnd"/>
      <w:r w:rsidRPr="0040334E">
        <w:rPr>
          <w:color w:val="1D2228"/>
        </w:rPr>
        <w:t xml:space="preserve">, </w:t>
      </w:r>
      <w:proofErr w:type="spellStart"/>
      <w:r w:rsidRPr="0040334E">
        <w:rPr>
          <w:color w:val="1D2228"/>
        </w:rPr>
        <w:t>putand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să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îndeplinească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orice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formalităţi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si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efectueze</w:t>
      </w:r>
      <w:proofErr w:type="spellEnd"/>
      <w:r w:rsidRPr="0040334E">
        <w:rPr>
          <w:color w:val="1D2228"/>
        </w:rPr>
        <w:t xml:space="preserve"> pe </w:t>
      </w:r>
      <w:proofErr w:type="spellStart"/>
      <w:r w:rsidRPr="0040334E">
        <w:rPr>
          <w:color w:val="1D2228"/>
        </w:rPr>
        <w:t>seama</w:t>
      </w:r>
      <w:proofErr w:type="spellEnd"/>
      <w:r w:rsidRPr="0040334E">
        <w:rPr>
          <w:color w:val="1D2228"/>
        </w:rPr>
        <w:t xml:space="preserve"> </w:t>
      </w:r>
      <w:r>
        <w:rPr>
          <w:color w:val="1D2228"/>
        </w:rPr>
        <w:t xml:space="preserve">   </w:t>
      </w:r>
    </w:p>
    <w:p w14:paraId="04E7FBF4" w14:textId="77777777" w:rsidR="00871414" w:rsidRDefault="00871414" w:rsidP="00871414">
      <w:pPr>
        <w:pStyle w:val="yiv511016918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        </w:t>
      </w:r>
      <w:proofErr w:type="spellStart"/>
      <w:r w:rsidRPr="0040334E">
        <w:rPr>
          <w:color w:val="1D2228"/>
        </w:rPr>
        <w:t>Societăţii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orice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acţiune</w:t>
      </w:r>
      <w:proofErr w:type="spellEnd"/>
      <w:r w:rsidRPr="0040334E">
        <w:rPr>
          <w:color w:val="1D2228"/>
        </w:rPr>
        <w:t xml:space="preserve"> pe care o </w:t>
      </w:r>
      <w:proofErr w:type="spellStart"/>
      <w:r w:rsidRPr="0040334E">
        <w:rPr>
          <w:color w:val="1D2228"/>
        </w:rPr>
        <w:t>considera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necesara</w:t>
      </w:r>
      <w:proofErr w:type="spellEnd"/>
      <w:r w:rsidRPr="0040334E">
        <w:rPr>
          <w:color w:val="1D2228"/>
        </w:rPr>
        <w:t xml:space="preserve">, in </w:t>
      </w:r>
      <w:proofErr w:type="spellStart"/>
      <w:r w:rsidRPr="0040334E">
        <w:rPr>
          <w:color w:val="1D2228"/>
        </w:rPr>
        <w:t>vederea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indeplinirii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hotarari</w:t>
      </w:r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actionarilor</w:t>
      </w:r>
      <w:proofErr w:type="spellEnd"/>
      <w:r w:rsidRPr="0040334E">
        <w:rPr>
          <w:color w:val="1D2228"/>
        </w:rPr>
        <w:t xml:space="preserve">, in </w:t>
      </w:r>
    </w:p>
    <w:p w14:paraId="687E5972" w14:textId="77777777" w:rsidR="00871414" w:rsidRDefault="00871414" w:rsidP="00871414">
      <w:pPr>
        <w:pStyle w:val="yiv511016918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        </w:t>
      </w:r>
      <w:r w:rsidRPr="0040334E">
        <w:rPr>
          <w:color w:val="1D2228"/>
        </w:rPr>
        <w:t xml:space="preserve">fata </w:t>
      </w:r>
      <w:proofErr w:type="spellStart"/>
      <w:r w:rsidRPr="0040334E">
        <w:rPr>
          <w:color w:val="1D2228"/>
        </w:rPr>
        <w:t>autoritatilor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relevante</w:t>
      </w:r>
      <w:proofErr w:type="spellEnd"/>
      <w:r w:rsidRPr="0040334E">
        <w:rPr>
          <w:color w:val="1D2228"/>
        </w:rPr>
        <w:t xml:space="preserve">, </w:t>
      </w:r>
      <w:proofErr w:type="spellStart"/>
      <w:r w:rsidRPr="0040334E">
        <w:rPr>
          <w:color w:val="1D2228"/>
        </w:rPr>
        <w:t>Registrului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Comertului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etc</w:t>
      </w:r>
      <w:proofErr w:type="spellEnd"/>
      <w:r w:rsidRPr="0040334E">
        <w:rPr>
          <w:color w:val="1D2228"/>
        </w:rPr>
        <w:t xml:space="preserve">, </w:t>
      </w:r>
      <w:proofErr w:type="spellStart"/>
      <w:r w:rsidRPr="0040334E">
        <w:rPr>
          <w:color w:val="1D2228"/>
        </w:rPr>
        <w:t>dupa</w:t>
      </w:r>
      <w:proofErr w:type="spellEnd"/>
      <w:r w:rsidRPr="0040334E">
        <w:rPr>
          <w:color w:val="1D2228"/>
        </w:rPr>
        <w:t xml:space="preserve"> cum </w:t>
      </w:r>
      <w:proofErr w:type="spellStart"/>
      <w:r w:rsidRPr="0040334E">
        <w:rPr>
          <w:color w:val="1D2228"/>
        </w:rPr>
        <w:t>va</w:t>
      </w:r>
      <w:proofErr w:type="spellEnd"/>
      <w:r w:rsidRPr="0040334E">
        <w:rPr>
          <w:color w:val="1D2228"/>
        </w:rPr>
        <w:t xml:space="preserve"> fi </w:t>
      </w:r>
      <w:proofErr w:type="spellStart"/>
      <w:r w:rsidRPr="0040334E">
        <w:rPr>
          <w:color w:val="1D2228"/>
        </w:rPr>
        <w:t>cazul</w:t>
      </w:r>
      <w:proofErr w:type="spellEnd"/>
      <w:r w:rsidRPr="0040334E">
        <w:rPr>
          <w:color w:val="1D2228"/>
        </w:rPr>
        <w:t xml:space="preserve">; </w:t>
      </w:r>
      <w:proofErr w:type="spellStart"/>
      <w:r w:rsidRPr="0040334E">
        <w:rPr>
          <w:color w:val="1D2228"/>
        </w:rPr>
        <w:t>să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imputerniceasca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alte</w:t>
      </w:r>
      <w:proofErr w:type="spellEnd"/>
      <w:r w:rsidRPr="0040334E">
        <w:rPr>
          <w:color w:val="1D2228"/>
        </w:rPr>
        <w:t xml:space="preserve"> </w:t>
      </w:r>
    </w:p>
    <w:p w14:paraId="2BFB4D18" w14:textId="77777777" w:rsidR="00871414" w:rsidRDefault="00871414" w:rsidP="00871414">
      <w:pPr>
        <w:pStyle w:val="yiv511016918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        </w:t>
      </w:r>
      <w:proofErr w:type="spellStart"/>
      <w:r w:rsidRPr="0040334E">
        <w:rPr>
          <w:color w:val="1D2228"/>
        </w:rPr>
        <w:t>persoane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fizice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sau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juridice</w:t>
      </w:r>
      <w:proofErr w:type="spellEnd"/>
      <w:r w:rsidRPr="0040334E">
        <w:rPr>
          <w:color w:val="1D2228"/>
        </w:rPr>
        <w:t xml:space="preserve">, la </w:t>
      </w:r>
      <w:proofErr w:type="spellStart"/>
      <w:r w:rsidRPr="0040334E">
        <w:rPr>
          <w:color w:val="1D2228"/>
        </w:rPr>
        <w:t>alegerea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sa</w:t>
      </w:r>
      <w:proofErr w:type="spellEnd"/>
      <w:r w:rsidRPr="0040334E">
        <w:rPr>
          <w:color w:val="1D2228"/>
        </w:rPr>
        <w:t xml:space="preserve">, care </w:t>
      </w:r>
      <w:proofErr w:type="spellStart"/>
      <w:r w:rsidRPr="0040334E">
        <w:rPr>
          <w:color w:val="1D2228"/>
        </w:rPr>
        <w:t>să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îndeplinească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oricare</w:t>
      </w:r>
      <w:proofErr w:type="spellEnd"/>
      <w:r w:rsidRPr="0040334E">
        <w:rPr>
          <w:color w:val="1D2228"/>
        </w:rPr>
        <w:t xml:space="preserve"> din </w:t>
      </w:r>
      <w:proofErr w:type="spellStart"/>
      <w:r w:rsidRPr="0040334E">
        <w:rPr>
          <w:color w:val="1D2228"/>
        </w:rPr>
        <w:t>îndatoririle</w:t>
      </w:r>
      <w:proofErr w:type="spellEnd"/>
      <w:r w:rsidRPr="0040334E">
        <w:rPr>
          <w:color w:val="1D2228"/>
        </w:rPr>
        <w:t xml:space="preserve"> </w:t>
      </w:r>
      <w:proofErr w:type="spellStart"/>
      <w:proofErr w:type="gramStart"/>
      <w:r w:rsidRPr="0040334E">
        <w:rPr>
          <w:color w:val="1D2228"/>
        </w:rPr>
        <w:t>menţionate</w:t>
      </w:r>
      <w:proofErr w:type="spellEnd"/>
      <w:r w:rsidRPr="0040334E">
        <w:rPr>
          <w:color w:val="1D2228"/>
        </w:rPr>
        <w:t xml:space="preserve"> ,</w:t>
      </w:r>
      <w:proofErr w:type="gramEnd"/>
      <w:r w:rsidRPr="0040334E">
        <w:rPr>
          <w:color w:val="1D2228"/>
        </w:rPr>
        <w:t xml:space="preserve"> </w:t>
      </w:r>
    </w:p>
    <w:p w14:paraId="351F6160" w14:textId="77777777" w:rsidR="00871414" w:rsidRDefault="00871414" w:rsidP="00871414">
      <w:pPr>
        <w:pStyle w:val="yiv511016918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        </w:t>
      </w:r>
      <w:proofErr w:type="spellStart"/>
      <w:r w:rsidRPr="0040334E">
        <w:rPr>
          <w:color w:val="1D2228"/>
        </w:rPr>
        <w:t>iar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aceste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alte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persoane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vor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avea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autoritate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deplină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să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acţioneze</w:t>
      </w:r>
      <w:proofErr w:type="spellEnd"/>
      <w:r w:rsidRPr="0040334E">
        <w:rPr>
          <w:color w:val="1D2228"/>
        </w:rPr>
        <w:t xml:space="preserve"> in </w:t>
      </w:r>
      <w:proofErr w:type="spellStart"/>
      <w:r w:rsidRPr="0040334E">
        <w:rPr>
          <w:color w:val="1D2228"/>
        </w:rPr>
        <w:t>numele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si</w:t>
      </w:r>
      <w:proofErr w:type="spellEnd"/>
      <w:r w:rsidRPr="0040334E">
        <w:rPr>
          <w:color w:val="1D2228"/>
        </w:rPr>
        <w:t xml:space="preserve"> pe </w:t>
      </w:r>
      <w:proofErr w:type="spellStart"/>
      <w:r w:rsidRPr="0040334E">
        <w:rPr>
          <w:color w:val="1D2228"/>
        </w:rPr>
        <w:t>seama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Societăţii</w:t>
      </w:r>
      <w:proofErr w:type="spellEnd"/>
      <w:r w:rsidRPr="0040334E">
        <w:rPr>
          <w:color w:val="1D2228"/>
        </w:rPr>
        <w:t xml:space="preserve">, </w:t>
      </w:r>
    </w:p>
    <w:p w14:paraId="54B6E7D7" w14:textId="25065CE5" w:rsidR="00871414" w:rsidRPr="0040334E" w:rsidRDefault="00871414" w:rsidP="00871414">
      <w:pPr>
        <w:pStyle w:val="yiv511016918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        </w:t>
      </w:r>
      <w:proofErr w:type="spellStart"/>
      <w:r w:rsidRPr="0040334E">
        <w:rPr>
          <w:color w:val="1D2228"/>
        </w:rPr>
        <w:t>semnatura</w:t>
      </w:r>
      <w:proofErr w:type="spellEnd"/>
      <w:r w:rsidRPr="0040334E">
        <w:rPr>
          <w:color w:val="1D2228"/>
        </w:rPr>
        <w:t xml:space="preserve"> lor </w:t>
      </w:r>
      <w:proofErr w:type="spellStart"/>
      <w:r w:rsidRPr="0040334E">
        <w:rPr>
          <w:color w:val="1D2228"/>
        </w:rPr>
        <w:t>fiind</w:t>
      </w:r>
      <w:proofErr w:type="spellEnd"/>
      <w:r w:rsidRPr="0040334E">
        <w:rPr>
          <w:color w:val="1D2228"/>
        </w:rPr>
        <w:t xml:space="preserve"> </w:t>
      </w:r>
      <w:proofErr w:type="spellStart"/>
      <w:r w:rsidRPr="0040334E">
        <w:rPr>
          <w:color w:val="1D2228"/>
        </w:rPr>
        <w:t>opozabila</w:t>
      </w:r>
      <w:proofErr w:type="spellEnd"/>
      <w:r w:rsidRPr="0040334E">
        <w:rPr>
          <w:color w:val="1D2228"/>
        </w:rPr>
        <w:t>.</w:t>
      </w:r>
    </w:p>
    <w:p w14:paraId="07E902DE" w14:textId="77777777" w:rsidR="00871414" w:rsidRDefault="00871414" w:rsidP="00871414">
      <w:pPr>
        <w:pStyle w:val="ListParagraph"/>
        <w:tabs>
          <w:tab w:val="left" w:pos="851"/>
        </w:tabs>
        <w:ind w:left="0" w:right="-6"/>
        <w:jc w:val="both"/>
        <w:rPr>
          <w:sz w:val="24"/>
          <w:szCs w:val="24"/>
        </w:rPr>
      </w:pPr>
    </w:p>
    <w:p w14:paraId="111FB75F" w14:textId="77777777" w:rsidR="00871414" w:rsidRDefault="00871414" w:rsidP="00871414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08CA7E3F" w14:textId="002678D7" w:rsidR="00871414" w:rsidRDefault="00871414" w:rsidP="00871414">
      <w:pPr>
        <w:jc w:val="both"/>
        <w:rPr>
          <w:sz w:val="24"/>
          <w:szCs w:val="24"/>
        </w:rPr>
      </w:pPr>
    </w:p>
    <w:p w14:paraId="5EF673B2" w14:textId="77777777" w:rsidR="00871414" w:rsidRDefault="00871414" w:rsidP="00871414">
      <w:pPr>
        <w:jc w:val="both"/>
        <w:rPr>
          <w:sz w:val="24"/>
          <w:szCs w:val="24"/>
        </w:rPr>
      </w:pPr>
    </w:p>
    <w:p w14:paraId="6AD810A4" w14:textId="77777777" w:rsidR="00871414" w:rsidRDefault="00871414" w:rsidP="00871414">
      <w:pPr>
        <w:jc w:val="both"/>
        <w:rPr>
          <w:sz w:val="24"/>
          <w:szCs w:val="24"/>
        </w:rPr>
      </w:pPr>
    </w:p>
    <w:p w14:paraId="7E03588A" w14:textId="77777777" w:rsidR="00871414" w:rsidRDefault="00871414" w:rsidP="00871414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 xml:space="preserve">………………………….. </w:t>
      </w:r>
    </w:p>
    <w:p w14:paraId="616894CD" w14:textId="77777777" w:rsidR="00871414" w:rsidRDefault="00871414" w:rsidP="00871414">
      <w:pPr>
        <w:jc w:val="both"/>
        <w:rPr>
          <w:sz w:val="24"/>
          <w:szCs w:val="24"/>
        </w:rPr>
      </w:pPr>
    </w:p>
    <w:p w14:paraId="04216141" w14:textId="77777777" w:rsidR="00871414" w:rsidRDefault="00871414" w:rsidP="0087141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clar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actionarului</w:t>
      </w:r>
      <w:proofErr w:type="spellEnd"/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F9CB9DB" w14:textId="77777777" w:rsidR="00871414" w:rsidRDefault="00871414" w:rsidP="00871414">
      <w:pPr>
        <w:jc w:val="both"/>
        <w:rPr>
          <w:sz w:val="24"/>
          <w:szCs w:val="24"/>
        </w:rPr>
      </w:pPr>
    </w:p>
    <w:p w14:paraId="0A92C5BA" w14:textId="77777777" w:rsidR="00871414" w:rsidRDefault="00871414" w:rsidP="0087141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Semnatura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actionarului</w:t>
      </w:r>
      <w:proofErr w:type="spellEnd"/>
      <w:r>
        <w:rPr>
          <w:sz w:val="24"/>
          <w:szCs w:val="24"/>
        </w:rPr>
        <w:t>……………………………………………….</w:t>
      </w:r>
    </w:p>
    <w:p w14:paraId="3BB828C4" w14:textId="77777777" w:rsidR="00871414" w:rsidRDefault="00871414" w:rsidP="00871414">
      <w:pPr>
        <w:rPr>
          <w:sz w:val="24"/>
          <w:szCs w:val="24"/>
        </w:rPr>
      </w:pPr>
    </w:p>
    <w:p w14:paraId="2300C9E3" w14:textId="77777777" w:rsidR="00871414" w:rsidRDefault="00871414" w:rsidP="00871414">
      <w:pPr>
        <w:rPr>
          <w:sz w:val="24"/>
          <w:szCs w:val="24"/>
        </w:rPr>
      </w:pPr>
    </w:p>
    <w:p w14:paraId="413F90D1" w14:textId="77777777" w:rsidR="00871414" w:rsidRDefault="00871414" w:rsidP="00871414">
      <w:pPr>
        <w:rPr>
          <w:sz w:val="24"/>
          <w:szCs w:val="24"/>
        </w:rPr>
      </w:pPr>
    </w:p>
    <w:p w14:paraId="3EA37B2A" w14:textId="77777777" w:rsidR="00871414" w:rsidRDefault="00871414" w:rsidP="00871414">
      <w:pPr>
        <w:rPr>
          <w:sz w:val="24"/>
          <w:szCs w:val="24"/>
        </w:rPr>
      </w:pPr>
    </w:p>
    <w:p w14:paraId="20B8E0E9" w14:textId="753DDAB4" w:rsidR="00871414" w:rsidRDefault="00871414" w:rsidP="00871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intocmeste</w:t>
      </w:r>
      <w:proofErr w:type="spellEnd"/>
      <w:r>
        <w:rPr>
          <w:sz w:val="24"/>
          <w:szCs w:val="24"/>
        </w:rPr>
        <w:t xml:space="preserve"> in 3 </w:t>
      </w:r>
      <w:proofErr w:type="spellStart"/>
      <w:r>
        <w:rPr>
          <w:sz w:val="24"/>
          <w:szCs w:val="24"/>
        </w:rPr>
        <w:t>exemplare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pastreaza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actionar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comunica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societate</w:t>
      </w:r>
      <w:proofErr w:type="spellEnd"/>
      <w:r>
        <w:rPr>
          <w:sz w:val="24"/>
          <w:szCs w:val="24"/>
        </w:rPr>
        <w:t xml:space="preserve"> cu </w:t>
      </w:r>
      <w:r>
        <w:rPr>
          <w:sz w:val="24"/>
          <w:szCs w:val="24"/>
        </w:rPr>
        <w:t>48 de ore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inainte</w:t>
      </w:r>
      <w:proofErr w:type="spellEnd"/>
      <w:r>
        <w:rPr>
          <w:sz w:val="24"/>
          <w:szCs w:val="24"/>
        </w:rPr>
        <w:t xml:space="preserve"> de data </w:t>
      </w:r>
      <w:proofErr w:type="spellStart"/>
      <w:r>
        <w:rPr>
          <w:sz w:val="24"/>
          <w:szCs w:val="24"/>
        </w:rPr>
        <w:t>sedintei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care il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adunarea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. </w:t>
      </w:r>
    </w:p>
    <w:p w14:paraId="6F991EA3" w14:textId="77777777" w:rsidR="00871414" w:rsidRDefault="00871414" w:rsidP="00871414">
      <w:pPr>
        <w:rPr>
          <w:sz w:val="24"/>
          <w:szCs w:val="24"/>
        </w:rPr>
      </w:pPr>
    </w:p>
    <w:p w14:paraId="603944CE" w14:textId="77777777" w:rsidR="00871414" w:rsidRDefault="00871414" w:rsidP="00871414">
      <w:pPr>
        <w:rPr>
          <w:sz w:val="24"/>
          <w:szCs w:val="24"/>
        </w:rPr>
      </w:pPr>
    </w:p>
    <w:sectPr w:rsidR="00871414">
      <w:pgSz w:w="12240" w:h="15840"/>
      <w:pgMar w:top="454" w:right="737" w:bottom="39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390"/>
    <w:multiLevelType w:val="multilevel"/>
    <w:tmpl w:val="26F28F0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AA4"/>
    <w:multiLevelType w:val="multilevel"/>
    <w:tmpl w:val="9842B818"/>
    <w:lvl w:ilvl="0">
      <w:start w:val="5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3B49"/>
    <w:multiLevelType w:val="hybridMultilevel"/>
    <w:tmpl w:val="F834A126"/>
    <w:lvl w:ilvl="0" w:tplc="54B4E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7CD1"/>
    <w:multiLevelType w:val="multilevel"/>
    <w:tmpl w:val="7206C2C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C8C"/>
    <w:multiLevelType w:val="hybridMultilevel"/>
    <w:tmpl w:val="9896379E"/>
    <w:lvl w:ilvl="0" w:tplc="8BB89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525F1"/>
    <w:multiLevelType w:val="multilevel"/>
    <w:tmpl w:val="95FC4AF8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66454353"/>
    <w:multiLevelType w:val="multilevel"/>
    <w:tmpl w:val="26B67C3C"/>
    <w:lvl w:ilvl="0">
      <w:start w:val="1"/>
      <w:numFmt w:val="lowerRoman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82202EF"/>
    <w:multiLevelType w:val="multilevel"/>
    <w:tmpl w:val="558AF69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02156">
    <w:abstractNumId w:val="3"/>
  </w:num>
  <w:num w:numId="2" w16cid:durableId="1132822266">
    <w:abstractNumId w:val="5"/>
  </w:num>
  <w:num w:numId="3" w16cid:durableId="452015850">
    <w:abstractNumId w:val="0"/>
  </w:num>
  <w:num w:numId="4" w16cid:durableId="1544639750">
    <w:abstractNumId w:val="1"/>
  </w:num>
  <w:num w:numId="5" w16cid:durableId="2091466214">
    <w:abstractNumId w:val="6"/>
  </w:num>
  <w:num w:numId="6" w16cid:durableId="1719932229">
    <w:abstractNumId w:val="7"/>
  </w:num>
  <w:num w:numId="7" w16cid:durableId="1417021545">
    <w:abstractNumId w:val="7"/>
    <w:lvlOverride w:ilvl="0">
      <w:startOverride w:val="1"/>
    </w:lvlOverride>
  </w:num>
  <w:num w:numId="8" w16cid:durableId="876701450">
    <w:abstractNumId w:val="2"/>
  </w:num>
  <w:num w:numId="9" w16cid:durableId="1388726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14"/>
    <w:rsid w:val="00871414"/>
    <w:rsid w:val="00C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A011"/>
  <w15:chartTrackingRefBased/>
  <w15:docId w15:val="{5BD357BC-99AD-411A-8C7A-3065BDBD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871414"/>
    <w:pPr>
      <w:keepNext/>
      <w:keepLines/>
      <w:widowControl w:val="0"/>
      <w:spacing w:before="200"/>
      <w:outlineLvl w:val="7"/>
    </w:pPr>
    <w:rPr>
      <w:rFonts w:ascii="Cambria" w:hAnsi="Cambria" w:cs="Cambria"/>
      <w:color w:val="40404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71414"/>
    <w:rPr>
      <w:rFonts w:ascii="Cambria" w:eastAsia="Times New Roman" w:hAnsi="Cambria" w:cs="Cambria"/>
      <w:color w:val="404040"/>
      <w:sz w:val="20"/>
      <w:szCs w:val="20"/>
      <w:lang w:val="ro-RO" w:eastAsia="ro-RO"/>
    </w:rPr>
  </w:style>
  <w:style w:type="paragraph" w:styleId="ListParagraph">
    <w:name w:val="List Paragraph"/>
    <w:basedOn w:val="Normal"/>
    <w:rsid w:val="00871414"/>
    <w:pPr>
      <w:ind w:left="720"/>
    </w:pPr>
  </w:style>
  <w:style w:type="paragraph" w:styleId="BodyTextIndent">
    <w:name w:val="Body Text Indent"/>
    <w:basedOn w:val="Normal"/>
    <w:link w:val="BodyTextIndentChar"/>
    <w:rsid w:val="00871414"/>
    <w:pPr>
      <w:spacing w:after="120"/>
      <w:ind w:left="283"/>
    </w:pPr>
    <w:rPr>
      <w:rFonts w:ascii="Arial" w:hAnsi="Arial"/>
      <w:sz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871414"/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BodyText1">
    <w:name w:val="Body Text1"/>
    <w:basedOn w:val="DefaultParagraphFont"/>
    <w:rsid w:val="00871414"/>
    <w:rPr>
      <w:rFonts w:ascii="Times New Roman" w:hAnsi="Times New Roman" w:cs="Times New Roman"/>
      <w:color w:val="000000"/>
      <w:spacing w:val="0"/>
      <w:w w:val="100"/>
      <w:u w:val="single"/>
      <w:shd w:val="clear" w:color="auto" w:fill="FFFFFF"/>
      <w:lang w:val="ro-RO" w:eastAsia="ro-RO"/>
    </w:rPr>
  </w:style>
  <w:style w:type="character" w:customStyle="1" w:styleId="Bodytext72">
    <w:name w:val="Body text (7)2"/>
    <w:basedOn w:val="DefaultParagraphFont"/>
    <w:rsid w:val="0087141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vertAlign w:val="baseline"/>
      <w:lang w:val="ro-RO" w:eastAsia="ro-RO"/>
    </w:rPr>
  </w:style>
  <w:style w:type="paragraph" w:customStyle="1" w:styleId="BodyText2">
    <w:name w:val="Body Text2"/>
    <w:basedOn w:val="Normal"/>
    <w:rsid w:val="00871414"/>
    <w:pPr>
      <w:widowControl w:val="0"/>
      <w:shd w:val="clear" w:color="auto" w:fill="FFFFFF"/>
      <w:spacing w:before="600" w:line="274" w:lineRule="exact"/>
      <w:ind w:hanging="500"/>
      <w:jc w:val="right"/>
    </w:pPr>
    <w:rPr>
      <w:rFonts w:eastAsia="Calibri"/>
      <w:sz w:val="22"/>
      <w:szCs w:val="22"/>
    </w:rPr>
  </w:style>
  <w:style w:type="paragraph" w:customStyle="1" w:styleId="Bodytext71">
    <w:name w:val="Body text (7)1"/>
    <w:basedOn w:val="Normal"/>
    <w:rsid w:val="00871414"/>
    <w:pPr>
      <w:widowControl w:val="0"/>
      <w:shd w:val="clear" w:color="auto" w:fill="FFFFFF"/>
      <w:spacing w:line="274" w:lineRule="exact"/>
      <w:ind w:hanging="320"/>
    </w:pPr>
    <w:rPr>
      <w:rFonts w:eastAsia="Calibri"/>
      <w:sz w:val="21"/>
      <w:szCs w:val="21"/>
    </w:rPr>
  </w:style>
  <w:style w:type="paragraph" w:customStyle="1" w:styleId="Body">
    <w:name w:val="Body"/>
    <w:basedOn w:val="Normal"/>
    <w:rsid w:val="00871414"/>
    <w:pPr>
      <w:spacing w:after="140" w:line="288" w:lineRule="auto"/>
      <w:jc w:val="both"/>
    </w:pPr>
    <w:rPr>
      <w:rFonts w:ascii="Arial" w:eastAsia="Courier New" w:hAnsi="Arial" w:cs="Arial"/>
      <w:kern w:val="3"/>
      <w:lang w:val="en-GB"/>
    </w:rPr>
  </w:style>
  <w:style w:type="character" w:customStyle="1" w:styleId="Bodytext8">
    <w:name w:val="Body text + 8"/>
    <w:basedOn w:val="DefaultParagraphFont"/>
    <w:rsid w:val="0087141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o-RO" w:eastAsia="ro-RO"/>
    </w:rPr>
  </w:style>
  <w:style w:type="paragraph" w:customStyle="1" w:styleId="yiv5110169188msonormal">
    <w:name w:val="yiv5110169188msonormal"/>
    <w:basedOn w:val="Normal"/>
    <w:rsid w:val="00871414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Of.Juridic</dc:creator>
  <cp:keywords/>
  <dc:description/>
  <cp:lastModifiedBy>Of.Juridic</cp:lastModifiedBy>
  <cp:revision>2</cp:revision>
  <dcterms:created xsi:type="dcterms:W3CDTF">2022-08-29T11:51:00Z</dcterms:created>
  <dcterms:modified xsi:type="dcterms:W3CDTF">2022-08-29T11:56:00Z</dcterms:modified>
</cp:coreProperties>
</file>